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F" w:rsidRPr="00B8611F" w:rsidRDefault="00B8611F" w:rsidP="00B8611F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Основные сведения о ЕГЭ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Единый государственный экзамен (ЕГЭ)</w:t>
      </w: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— это форма государственной итоговой аттестации по образовательным программам среднего общего образования (ГИА).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 проведении ЕГЭ используются контрольные измерительные материалы (</w:t>
      </w:r>
      <w:hyperlink r:id="rId6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КИМ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), представляющие собой комплексы заданий стандартизированной формы, а также специальные </w:t>
      </w:r>
      <w:hyperlink r:id="rId7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бланки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для оформления ответов на задания.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ЕГЭ проводится письменно на русском языке (за исключением ЕГЭ по иностранным языкам).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проведения ЕГЭ на территории Российской Федерации и за ее пределами предусматривается единое расписание экзаменов.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 территории Российской Федерации ЕГЭ организуется и проводится </w:t>
      </w:r>
      <w:hyperlink r:id="rId8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Федеральной службой по надзору в сфере образования и науки (</w:t>
        </w:r>
        <w:proofErr w:type="spellStart"/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Рособрнадзором</w:t>
        </w:r>
        <w:proofErr w:type="spellEnd"/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)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совместно с органами исполнительной власти субъектов Российской Федерации, осуществляющих государственное управление в сфере образования (ОИВ).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За пределами территории Российской Федерации ЕГЭ проводится </w:t>
      </w:r>
      <w:proofErr w:type="spell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Рособрнадзором</w:t>
      </w:r>
      <w:proofErr w:type="spell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совместно с учредителями российских образовательных организаций,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общего образования, и загранучреждениями Министерства иностранных дел Российской Федерации, имеющими в своей структуре специализированные структурные образовательные подразделения.</w:t>
      </w:r>
      <w:proofErr w:type="gramEnd"/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УЧАСТНИКИ ЕГЭ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 ЕГЭ как форме ГИА допускаются 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</w:t>
      </w:r>
      <w:proofErr w:type="gram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предметам учебного плана за каждый год обучения по образовательной программе среднего общего образования не ниже </w:t>
      </w: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удовлетворительных</w:t>
      </w:r>
      <w:proofErr w:type="gram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u w:val="single"/>
          <w:lang w:eastAsia="ru-RU"/>
        </w:rPr>
        <w:t>Вправе добровольно сдавать ГИА в форме ЕГЭ</w:t>
      </w: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:</w:t>
      </w:r>
    </w:p>
    <w:p w:rsidR="00B8611F" w:rsidRPr="00B8611F" w:rsidRDefault="00B8611F" w:rsidP="00B8611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с ограниченными возможностями здоровья, обучающиеся дети-инвалиды и инвалиды по образовательным программам среднего общего образования;</w:t>
      </w:r>
    </w:p>
    <w:p w:rsidR="00B8611F" w:rsidRPr="00B8611F" w:rsidRDefault="00B8611F" w:rsidP="00B8611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B8611F" w:rsidRPr="00B8611F" w:rsidRDefault="00B8611F" w:rsidP="00B8611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B8611F" w:rsidRPr="00B8611F" w:rsidRDefault="00B8611F" w:rsidP="00B8611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по образовательным программам среднего общего образования в 2014 — 2018 годах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u w:val="single"/>
          <w:lang w:eastAsia="ru-RU"/>
        </w:rPr>
        <w:t>Имеют право участвовать в ЕГЭ: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8611F" w:rsidRPr="00B8611F" w:rsidRDefault="00B8611F" w:rsidP="00B8611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выпускники прошлых лет (лица,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 — для лиц, получивших документ об образовании, подтверждающий получение среднего (полного) общего образования, до 1 сентября 2013 года);</w:t>
      </w:r>
      <w:proofErr w:type="gramEnd"/>
    </w:p>
    <w:p w:rsidR="00B8611F" w:rsidRPr="00B8611F" w:rsidRDefault="00B8611F" w:rsidP="00B8611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по образовательным программам среднего профессионального образования;</w:t>
      </w:r>
    </w:p>
    <w:p w:rsidR="00B8611F" w:rsidRPr="00B8611F" w:rsidRDefault="00B8611F" w:rsidP="00B8611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обучающиеся, получающие среднее общее образование в иностранных образовательных организациях, в том числе при наличии у них действующих результатов ЕГЭ прошлых лет.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Обучающиеся, освоившие образовательную программу среднего общего образования в форме самообразования или семейного образования, либо обучавшиеся по не имеющей государственной аккредитации образовательной программе среднего общего образования, вправе пройти экстерном ГИА в организации, осуществляющей образовательную деятельность по имеющей государственную аккредитацию образовательной программе среднего общего образования.</w:t>
      </w:r>
      <w:proofErr w:type="gram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Указанные обучающиеся допускаются к ГИА при условии получения ими отметок не ниже удовлетворительных на промежуточной аттестации, в том числе за итоговое сочинение (изложение).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ПРЕДМЕТЫ ЕГЭ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ЕГЭ проводится по 14 общеобразовательным предметам: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Русский язык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Математика (базовая и профильная)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Физика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Химия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История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Обществознание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Информатика и информационно-коммуникационные технологии (ИКТ)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Биология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География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Иностранные языки (английский, немецкий, французский и испанский языки)</w:t>
      </w:r>
    </w:p>
    <w:p w:rsidR="00B8611F" w:rsidRPr="00B8611F" w:rsidRDefault="00B8611F" w:rsidP="00B8611F">
      <w:pPr>
        <w:numPr>
          <w:ilvl w:val="0"/>
          <w:numId w:val="3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Литература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получения аттестата </w:t>
      </w:r>
      <w:r w:rsidRPr="00B8611F">
        <w:rPr>
          <w:rFonts w:ascii="Arial" w:eastAsia="Times New Roman" w:hAnsi="Arial" w:cs="Arial"/>
          <w:color w:val="303030"/>
          <w:sz w:val="21"/>
          <w:szCs w:val="21"/>
          <w:u w:val="single"/>
          <w:lang w:eastAsia="ru-RU"/>
        </w:rPr>
        <w:t>выпускники текущего года</w:t>
      </w: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сдают обязательные предметы — русский язык и математику базового либо профильного уровня. Другие учебные предметы ЕГЭ выпускники сдают на добровольной основе по своему выбору для поступления в образовательные организации высшего образования.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иных категорий участников выбор предметов должен зависеть от планируемой специальности (направления подготовки) для продолжения образования в образовательных организациях высшего образования. Перечень вступительных испытаний в вузах по каждой специальности (направлению подготовки) определен соответствующим </w:t>
      </w:r>
      <w:hyperlink r:id="rId9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СРОКИ ПРОВЕДЕНИЯ ЕГЭ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проведения ЕГЭ на территории Российской Федерации и за ее пределами предусматривается единое расписание экзаменов. По каждому учебному предмету устанавливается продолжительность проведения экзаменов.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ЗАДАНИЯ ЕГЭ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Экзаменационные задания ЕГЭ 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hyperlink r:id="rId10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КИМ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разрабатываются </w:t>
      </w:r>
      <w:hyperlink r:id="rId11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Федеральным институтом педагогических измерений (ФИПИ)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 документами, регламентирующими структуру и содержание </w:t>
      </w:r>
      <w:hyperlink r:id="rId12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КИМ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(кодификаторами, спецификациями), а также с демонстрационными вариантами ЕГЭ по каждому предмету, можно ознакомиться в разделе «</w:t>
      </w:r>
      <w:hyperlink r:id="rId13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Демонстрационные варианты ЕГЭ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».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hyperlink r:id="rId14" w:history="1">
        <w:r w:rsidRPr="00B8611F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КИМ</w:t>
        </w:r>
      </w:hyperlink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включают в себя задания с кратким и развернутым ответами.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 xml:space="preserve">При проведении ЕГЭ по иностранным языкам в состав экзамена включен раздел «Говорение», устные </w:t>
      </w: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ответы</w:t>
      </w:r>
      <w:proofErr w:type="gram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 задания которого записываются на аудионосители. Выбор участником ЕГЭ данного раздела является добровольным.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ВНИМАНИЕ!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Информация, содержащаяся в контрольных измерительных материалах, используемых при проведении государственной итоговой аттестации, относится к информации ограниченного доступа. 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</w:t>
      </w:r>
      <w:proofErr w:type="gram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КИМ сведений.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Факт опубликования КИМ в Интернет свидетельствует о наличии признаков следующих правонарушений: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8611F" w:rsidRPr="00B8611F" w:rsidRDefault="00B8611F" w:rsidP="00B8611F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Разглашение информации ограниченного доступа, к которой относятся КИМ (статья 13.14 Кодекса Российской Федерации об административных правонарушениях, часть 11 статьи 59 федерального закона Российской Федерации от 29.12.2012 № 273-ФЗ «Об образовании в Российской Федерации»);</w:t>
      </w:r>
    </w:p>
    <w:p w:rsidR="00B8611F" w:rsidRPr="00B8611F" w:rsidRDefault="00B8611F" w:rsidP="00B8611F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Нарушение установленного законодательством Российской Федерации в области образования порядка проведения государственной итоговой аттестации (статья 19.30 Кодекса Российской Федерации об административных правонарушениях).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РЕЗУЛЬТАТЫ ЕГЭ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При проведении ГИА в форме ЕГЭ (за исключением ЕГЭ по математике базового уровня) используется </w:t>
      </w:r>
      <w:proofErr w:type="spellStart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стобалльная</w:t>
      </w:r>
      <w:proofErr w:type="spellEnd"/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система оценки.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 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 завершении проверки экзаменационных работ председатель ГЭК рассматривает результаты ЕГЭ по каждому учебному предмету и принимает решение об их утверждении, изменении и (или) аннулировании.</w:t>
      </w: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Утверждение результатов ЕГЭ осуществляется в течение 1 рабочего дня с момента получения результатов проверки экзаменационных работ.</w:t>
      </w: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После утверждения результаты ЕГЭ в течение 1 рабочего дня передаются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 для ознакомления обучающихся, выпускников прошлых лет с утвержденными председателем ГЭК результатами ЕГЭ.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Ознакомление обучающихся, выпускников прошлых лет с утвержденными председателем ГЭК результатами ЕГЭ по учебному предмету осуществляется в течение одного рабочего дня со дня их передачи в организации, осуществляющие образовательную деятельность, а также органы местного самоуправления, осуществляющие управление в сфере образования, учредителям и загранучреждениям. Указанный день считается официальным днем объявления результатов ЕГЭ.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подают апелляцию в письменной форме в организацию, осуществляющую образовательную деятельность, которой они были допущены в установленном порядке к ГИА.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Выпускники прошлых лет и другие категории участников ЕГЭ подают апелляцию в письменной форме в места, в которых они были зарегистрированы на сдачу ЕГЭ, а также в иные места, определенные регионом.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Результаты ЕГЭ каждого участника заносятся в федеральную информационную систему, бумажных свидетельств о результатах ЕГЭ не предусмотрено.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Срок действия результатов — 4 года, следующих за годом получения таких результатов.</w:t>
      </w:r>
    </w:p>
    <w:p w:rsidR="00B8611F" w:rsidRPr="00B8611F" w:rsidRDefault="00B8611F" w:rsidP="00B861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НЕУДОВЛЕТВОРИТЕЛЬНЫЙ РЕЗУЛЬТАТ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участник ЕГЭ (выпускник текущего года) получит результат ниже установленного минимального количества баллов по одному из обязательных учебных предметов, он имеет право на повторную сдачу в дополнительные сроки, предусмотренные единым расписанием.</w:t>
      </w:r>
    </w:p>
    <w:p w:rsidR="00B8611F" w:rsidRPr="00B8611F" w:rsidRDefault="00B8611F" w:rsidP="00B861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61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 случае если участник ЕГЭ (все категории) не получает минимального количества баллов ЕГЭ по выборным предметам, пересдача ЕГЭ для таких участников ЕГЭ предусмотрена только через год.</w:t>
      </w:r>
    </w:p>
    <w:p w:rsidR="00B61C04" w:rsidRDefault="00B61C04">
      <w:bookmarkStart w:id="0" w:name="_GoBack"/>
      <w:bookmarkEnd w:id="0"/>
    </w:p>
    <w:sectPr w:rsidR="00B6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13F"/>
    <w:multiLevelType w:val="multilevel"/>
    <w:tmpl w:val="FE7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0858"/>
    <w:multiLevelType w:val="multilevel"/>
    <w:tmpl w:val="B07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B75B9"/>
    <w:multiLevelType w:val="multilevel"/>
    <w:tmpl w:val="163C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14C17"/>
    <w:multiLevelType w:val="multilevel"/>
    <w:tmpl w:val="A4C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F"/>
    <w:rsid w:val="00B61C04"/>
    <w:rsid w:val="00B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hyperlink" Target="http://www.ege.edu.ru/ru/classes-11/preparation/demov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classes-11/preparation/demovers/blanks/" TargetMode="External"/><Relationship Id="rId12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/ru/main/brief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education/index.php?id_4=21574&amp;from_4=2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2021-05-24T08:56:00Z</dcterms:created>
  <dcterms:modified xsi:type="dcterms:W3CDTF">2021-05-24T08:56:00Z</dcterms:modified>
</cp:coreProperties>
</file>